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  <w:r w:rsidRPr="00756A7B">
        <w:t xml:space="preserve">SECRETARIA DE </w:t>
      </w:r>
      <w:r w:rsidR="00CD7A41" w:rsidRPr="00B4352B">
        <w:rPr>
          <w:color w:val="FF0000"/>
        </w:rPr>
        <w:t>(</w:t>
      </w:r>
      <w:r w:rsidR="00CD7A41" w:rsidRPr="00B4352B">
        <w:rPr>
          <w:b/>
          <w:i/>
          <w:color w:val="FF0000"/>
        </w:rPr>
        <w:t>NOMBRAR A LA SECRETERIA QUE EMITE RESOLUCION</w:t>
      </w:r>
      <w:r w:rsidR="00CD7A41" w:rsidRPr="00B4352B">
        <w:rPr>
          <w:color w:val="FF0000"/>
        </w:rPr>
        <w:t xml:space="preserve">) </w:t>
      </w:r>
    </w:p>
    <w:p w:rsidR="00557F9B" w:rsidRDefault="00557F9B" w:rsidP="00756A7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6F99" w:rsidRPr="005B1A2B" w:rsidRDefault="00C76F99" w:rsidP="00756A7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B1A2B">
        <w:rPr>
          <w:b/>
        </w:rPr>
        <w:t>V I S T O:</w:t>
      </w:r>
    </w:p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  <w:r w:rsidRPr="00756A7B">
        <w:t xml:space="preserve">                           </w:t>
      </w:r>
      <w:r w:rsidR="00A46267">
        <w:t>El Informe de roras trabajadas emitido por la Dirección de Recursos Humanos, Departamento de Control de Asistencia, correspondiente a</w:t>
      </w:r>
      <w:r w:rsidR="00676075" w:rsidRPr="00756A7B">
        <w:t xml:space="preserve"> la/s </w:t>
      </w:r>
      <w:r w:rsidR="00756A7B">
        <w:t xml:space="preserve">siguientes </w:t>
      </w:r>
      <w:r w:rsidR="00676075" w:rsidRPr="00756A7B">
        <w:t xml:space="preserve">Dirección/es y/o Administración/es a cargo de esta </w:t>
      </w:r>
      <w:r w:rsidRPr="00756A7B">
        <w:t>Secretaria</w:t>
      </w:r>
      <w:r w:rsidR="00756A7B">
        <w:t>: (</w:t>
      </w:r>
      <w:r w:rsidR="00C72613" w:rsidRPr="00B4352B">
        <w:rPr>
          <w:b/>
          <w:i/>
          <w:color w:val="FF0000"/>
        </w:rPr>
        <w:t>NOMBRAR A CADA UNA DE LAS ÁREAS SOLICITANTES</w:t>
      </w:r>
      <w:r w:rsidR="00756A7B" w:rsidRPr="00B4352B">
        <w:rPr>
          <w:color w:val="FF0000"/>
        </w:rPr>
        <w:t>)</w:t>
      </w:r>
      <w:r w:rsidR="00C72613" w:rsidRPr="00B4352B">
        <w:rPr>
          <w:color w:val="FF0000"/>
        </w:rPr>
        <w:t>,</w:t>
      </w:r>
      <w:r w:rsidR="00C72613">
        <w:t xml:space="preserve"> </w:t>
      </w:r>
      <w:r w:rsidR="00A46267">
        <w:t>del</w:t>
      </w:r>
      <w:r w:rsidR="00C72613">
        <w:t xml:space="preserve"> mes de </w:t>
      </w:r>
      <w:r w:rsidR="00C72613" w:rsidRPr="00B4352B">
        <w:rPr>
          <w:color w:val="FF0000"/>
        </w:rPr>
        <w:t>(</w:t>
      </w:r>
      <w:r w:rsidR="00C72613" w:rsidRPr="00B4352B">
        <w:rPr>
          <w:b/>
          <w:i/>
          <w:color w:val="FF0000"/>
        </w:rPr>
        <w:t>MES/AÑO</w:t>
      </w:r>
      <w:r w:rsidR="00C72613" w:rsidRPr="00B4352B">
        <w:rPr>
          <w:color w:val="FF0000"/>
        </w:rPr>
        <w:t>)</w:t>
      </w:r>
      <w:r w:rsidRPr="00756A7B">
        <w:t>; y</w:t>
      </w:r>
    </w:p>
    <w:p w:rsidR="00B04BDF" w:rsidRDefault="00B04BDF" w:rsidP="00756A7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6F99" w:rsidRDefault="00C76F99" w:rsidP="00756A7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E7115">
        <w:rPr>
          <w:b/>
        </w:rPr>
        <w:t>CONSIDERANDO:</w:t>
      </w:r>
    </w:p>
    <w:p w:rsidR="00A46267" w:rsidRDefault="00DE7115" w:rsidP="00A46267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</w:t>
      </w:r>
      <w:r w:rsidR="00C72613">
        <w:t xml:space="preserve">Que </w:t>
      </w:r>
      <w:r w:rsidR="00A46267">
        <w:t xml:space="preserve">los servicios extraordinarios prestados fueron previamente autorizados mediante resolución dictada en este mismo expediente, y en  cumplimiento de </w:t>
      </w:r>
      <w:r w:rsidR="0064661D">
        <w:t xml:space="preserve">lo establecido en </w:t>
      </w:r>
      <w:r w:rsidR="00756A7B">
        <w:t xml:space="preserve">el </w:t>
      </w:r>
      <w:r w:rsidR="00756A7B" w:rsidRPr="00756A7B">
        <w:t>artículo 153 del E</w:t>
      </w:r>
      <w:r w:rsidR="0064661D">
        <w:t>statuto de Obreros y Empleados Municipales</w:t>
      </w:r>
      <w:r w:rsidR="00A46267">
        <w:t>;</w:t>
      </w:r>
    </w:p>
    <w:p w:rsidR="008003BD" w:rsidRDefault="008003BD" w:rsidP="008003BD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                Que la Dirección de Recursos Humanos, específicamente el área de Control de Asistencia realizó las verificaciones correspondientes en los registros de asistencia;</w:t>
      </w:r>
    </w:p>
    <w:p w:rsidR="00A46267" w:rsidRDefault="003E2AB9" w:rsidP="00A46267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</w:t>
      </w:r>
      <w:r w:rsidR="00A46267">
        <w:t>Que por ello es necesario reconocer los servicios extraordinarios prestados por los agentes que se nominan el en el resuelvo del presente acto administrativo</w:t>
      </w:r>
      <w:r w:rsidR="008003BD">
        <w:t xml:space="preserve"> y autorizar el pago según corresponda</w:t>
      </w:r>
      <w:r w:rsidR="00A46267">
        <w:t>;</w:t>
      </w:r>
    </w:p>
    <w:p w:rsidR="00A80DD2" w:rsidRDefault="00A80DD2" w:rsidP="00756A7B">
      <w:pPr>
        <w:autoSpaceDE w:val="0"/>
        <w:autoSpaceDN w:val="0"/>
        <w:adjustRightInd w:val="0"/>
        <w:spacing w:line="360" w:lineRule="auto"/>
        <w:jc w:val="both"/>
      </w:pPr>
    </w:p>
    <w:p w:rsidR="00BA7BA8" w:rsidRDefault="00BA7BA8" w:rsidP="00943067">
      <w:pPr>
        <w:autoSpaceDE w:val="0"/>
        <w:autoSpaceDN w:val="0"/>
        <w:adjustRightInd w:val="0"/>
        <w:spacing w:line="360" w:lineRule="auto"/>
        <w:jc w:val="center"/>
      </w:pPr>
      <w:r>
        <w:t>Que  por ello,</w:t>
      </w:r>
    </w:p>
    <w:p w:rsidR="00BA7BA8" w:rsidRPr="00BA7BA8" w:rsidRDefault="00BA7BA8" w:rsidP="0094306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7BA8">
        <w:rPr>
          <w:b/>
        </w:rPr>
        <w:t>EL SECRETARIO DE</w:t>
      </w:r>
      <w:r w:rsidR="002E3CD4">
        <w:rPr>
          <w:b/>
        </w:rPr>
        <w:t xml:space="preserve"> </w:t>
      </w:r>
      <w:r w:rsidR="002E3CD4" w:rsidRPr="00B04BDF">
        <w:rPr>
          <w:b/>
          <w:color w:val="FF0000"/>
        </w:rPr>
        <w:t xml:space="preserve">(indicar </w:t>
      </w:r>
      <w:r w:rsidR="00943067" w:rsidRPr="00B04BDF">
        <w:rPr>
          <w:b/>
          <w:color w:val="FF0000"/>
        </w:rPr>
        <w:t>Secretaría</w:t>
      </w:r>
      <w:r w:rsidR="002E3CD4" w:rsidRPr="00B04BDF">
        <w:rPr>
          <w:b/>
          <w:color w:val="FF0000"/>
        </w:rPr>
        <w:t>)</w:t>
      </w:r>
    </w:p>
    <w:p w:rsidR="00BA7BA8" w:rsidRPr="00BA7BA8" w:rsidRDefault="00BA7BA8" w:rsidP="00943067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BA7BA8">
        <w:rPr>
          <w:b/>
        </w:rPr>
        <w:t>RESUELVE</w:t>
      </w:r>
    </w:p>
    <w:p w:rsidR="00BA7BA8" w:rsidRPr="008003BD" w:rsidRDefault="008003BD" w:rsidP="008003BD">
      <w:pPr>
        <w:autoSpaceDE w:val="0"/>
        <w:autoSpaceDN w:val="0"/>
        <w:adjustRightInd w:val="0"/>
        <w:spacing w:line="360" w:lineRule="auto"/>
        <w:jc w:val="center"/>
        <w:rPr>
          <w:b/>
          <w:color w:val="FF0000"/>
        </w:rPr>
      </w:pPr>
      <w:r>
        <w:rPr>
          <w:b/>
          <w:color w:val="FF0000"/>
        </w:rPr>
        <w:t>(</w:t>
      </w:r>
      <w:r w:rsidRPr="008003BD">
        <w:rPr>
          <w:b/>
          <w:color w:val="FF0000"/>
        </w:rPr>
        <w:t>Corresponde consignar una sola área por artículo</w:t>
      </w:r>
      <w:r>
        <w:rPr>
          <w:b/>
          <w:color w:val="FF0000"/>
        </w:rPr>
        <w:t>)</w:t>
      </w:r>
    </w:p>
    <w:p w:rsidR="00756A7B" w:rsidRDefault="00BA7BA8" w:rsidP="00756A7B">
      <w:pPr>
        <w:autoSpaceDE w:val="0"/>
        <w:autoSpaceDN w:val="0"/>
        <w:adjustRightInd w:val="0"/>
        <w:spacing w:line="360" w:lineRule="auto"/>
        <w:jc w:val="both"/>
      </w:pPr>
      <w:r w:rsidRPr="0003097B">
        <w:rPr>
          <w:b/>
        </w:rPr>
        <w:t xml:space="preserve">1º) </w:t>
      </w:r>
      <w:r w:rsidR="008003BD">
        <w:rPr>
          <w:b/>
        </w:rPr>
        <w:t xml:space="preserve">RECONOCER </w:t>
      </w:r>
      <w:r w:rsidR="008003BD" w:rsidRPr="008003BD">
        <w:t>los servicios extraordinarios prestados por el personal</w:t>
      </w:r>
      <w:r w:rsidR="003C33A0" w:rsidRPr="008003BD">
        <w:t>,</w:t>
      </w:r>
      <w:r w:rsidR="003C33A0">
        <w:t xml:space="preserve"> </w:t>
      </w:r>
      <w:r>
        <w:t xml:space="preserve">dependientes de la </w:t>
      </w:r>
      <w:r w:rsidR="0003097B">
        <w:t>Dirección</w:t>
      </w:r>
      <w:r>
        <w:t xml:space="preserve"> de</w:t>
      </w:r>
      <w:r w:rsidRPr="00B4352B">
        <w:rPr>
          <w:color w:val="FF0000"/>
        </w:rPr>
        <w:t>…</w:t>
      </w:r>
      <w:r w:rsidR="00943067" w:rsidRPr="00B4352B">
        <w:rPr>
          <w:color w:val="FF0000"/>
        </w:rPr>
        <w:t>….</w:t>
      </w:r>
      <w:r w:rsidRPr="00B4352B">
        <w:rPr>
          <w:color w:val="FF0000"/>
        </w:rPr>
        <w:t>…</w:t>
      </w:r>
      <w:r w:rsidR="00073E47">
        <w:t xml:space="preserve">, </w:t>
      </w:r>
      <w:r w:rsidR="008003BD">
        <w:t xml:space="preserve">la cantidad de horas que se detallan a continuación, correspondientes al </w:t>
      </w:r>
      <w:r w:rsidR="00073E47">
        <w:t xml:space="preserve"> mes de </w:t>
      </w:r>
      <w:r w:rsidR="00073E47" w:rsidRPr="00B4352B">
        <w:rPr>
          <w:color w:val="FF0000"/>
        </w:rPr>
        <w:t>(</w:t>
      </w:r>
      <w:r w:rsidR="00073E47" w:rsidRPr="00B4352B">
        <w:rPr>
          <w:b/>
          <w:i/>
          <w:color w:val="FF0000"/>
        </w:rPr>
        <w:t>MES/AÑO</w:t>
      </w:r>
      <w:r w:rsidR="00073E47" w:rsidRPr="00B4352B">
        <w:rPr>
          <w:color w:val="FF0000"/>
        </w:rPr>
        <w:t>)</w:t>
      </w:r>
      <w:proofErr w:type="gramStart"/>
      <w:r w:rsidR="00073E47" w:rsidRPr="00B4352B">
        <w:rPr>
          <w:color w:val="FF0000"/>
        </w:rPr>
        <w:t>,</w:t>
      </w:r>
      <w:r w:rsidR="003C33A0">
        <w:t>:</w:t>
      </w:r>
      <w:proofErr w:type="gramEnd"/>
      <w:r w:rsidR="008003BD">
        <w:t xml:space="preserve"> </w:t>
      </w:r>
    </w:p>
    <w:p w:rsidR="003C33A0" w:rsidRPr="00943067" w:rsidRDefault="003C33A0" w:rsidP="00756A7B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  <w:u w:val="single"/>
        </w:rPr>
      </w:pPr>
      <w:r w:rsidRPr="00943067">
        <w:rPr>
          <w:b/>
          <w:sz w:val="16"/>
          <w:szCs w:val="16"/>
          <w:u w:val="single"/>
        </w:rPr>
        <w:t>APELLIDO Y NOMBRE</w:t>
      </w:r>
      <w:r w:rsidRPr="00943067">
        <w:rPr>
          <w:b/>
          <w:sz w:val="16"/>
          <w:szCs w:val="16"/>
          <w:u w:val="single"/>
        </w:rPr>
        <w:tab/>
      </w:r>
      <w:r w:rsidRPr="00943067">
        <w:rPr>
          <w:b/>
          <w:sz w:val="16"/>
          <w:szCs w:val="16"/>
          <w:u w:val="single"/>
        </w:rPr>
        <w:tab/>
        <w:t xml:space="preserve">      LEG</w:t>
      </w:r>
      <w:r w:rsidR="008003BD">
        <w:rPr>
          <w:b/>
          <w:sz w:val="16"/>
          <w:szCs w:val="16"/>
          <w:u w:val="single"/>
        </w:rPr>
        <w:t xml:space="preserve">. </w:t>
      </w:r>
      <w:r w:rsidRPr="00943067">
        <w:rPr>
          <w:b/>
          <w:sz w:val="16"/>
          <w:szCs w:val="16"/>
          <w:u w:val="single"/>
        </w:rPr>
        <w:t xml:space="preserve"> Nº       </w:t>
      </w:r>
      <w:r w:rsidR="008003BD">
        <w:rPr>
          <w:b/>
          <w:sz w:val="16"/>
          <w:szCs w:val="16"/>
          <w:u w:val="single"/>
        </w:rPr>
        <w:t xml:space="preserve">            HORAS PARA PAGO  -         </w:t>
      </w:r>
      <w:r w:rsidRPr="00943067">
        <w:rPr>
          <w:b/>
          <w:sz w:val="16"/>
          <w:szCs w:val="16"/>
          <w:u w:val="single"/>
        </w:rPr>
        <w:t>H</w:t>
      </w:r>
      <w:r w:rsidR="008003BD">
        <w:rPr>
          <w:b/>
          <w:sz w:val="16"/>
          <w:szCs w:val="16"/>
          <w:u w:val="single"/>
        </w:rPr>
        <w:t>ORAS PARA FRANCO</w:t>
      </w:r>
      <w:r w:rsidRPr="00943067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</w:t>
      </w:r>
    </w:p>
    <w:p w:rsidR="008003BD" w:rsidRDefault="008003BD" w:rsidP="00756A7B">
      <w:pPr>
        <w:autoSpaceDE w:val="0"/>
        <w:autoSpaceDN w:val="0"/>
        <w:adjustRightInd w:val="0"/>
        <w:spacing w:line="360" w:lineRule="auto"/>
        <w:jc w:val="both"/>
      </w:pPr>
    </w:p>
    <w:p w:rsidR="008003BD" w:rsidRDefault="001B5CB7" w:rsidP="008003BD">
      <w:pPr>
        <w:autoSpaceDE w:val="0"/>
        <w:autoSpaceDN w:val="0"/>
        <w:adjustRightInd w:val="0"/>
        <w:spacing w:line="360" w:lineRule="auto"/>
        <w:jc w:val="both"/>
      </w:pPr>
      <w:r w:rsidRPr="0003097B">
        <w:rPr>
          <w:b/>
        </w:rPr>
        <w:lastRenderedPageBreak/>
        <w:t xml:space="preserve">º) </w:t>
      </w:r>
      <w:r w:rsidR="008003BD">
        <w:rPr>
          <w:b/>
        </w:rPr>
        <w:t xml:space="preserve">RECONOCER </w:t>
      </w:r>
      <w:r w:rsidR="008003BD" w:rsidRPr="008003BD">
        <w:t>los servicios extraordinarios prestados por el personal,</w:t>
      </w:r>
      <w:r w:rsidR="008003BD">
        <w:t xml:space="preserve"> dependientes de la Dirección de</w:t>
      </w:r>
      <w:r w:rsidR="008003BD" w:rsidRPr="00B4352B">
        <w:rPr>
          <w:color w:val="FF0000"/>
        </w:rPr>
        <w:t>…….…</w:t>
      </w:r>
      <w:r w:rsidR="008003BD">
        <w:t xml:space="preserve">, la cantidad de horas que se detallan a continuación, correspondientes al  mes de </w:t>
      </w:r>
      <w:r w:rsidR="008003BD" w:rsidRPr="00B4352B">
        <w:rPr>
          <w:color w:val="FF0000"/>
        </w:rPr>
        <w:t>(</w:t>
      </w:r>
      <w:r w:rsidR="008003BD" w:rsidRPr="00B4352B">
        <w:rPr>
          <w:b/>
          <w:i/>
          <w:color w:val="FF0000"/>
        </w:rPr>
        <w:t>MES/AÑO</w:t>
      </w:r>
      <w:r w:rsidR="008003BD" w:rsidRPr="00B4352B">
        <w:rPr>
          <w:color w:val="FF0000"/>
        </w:rPr>
        <w:t>)</w:t>
      </w:r>
      <w:proofErr w:type="gramStart"/>
      <w:r w:rsidR="008003BD" w:rsidRPr="00B4352B">
        <w:rPr>
          <w:color w:val="FF0000"/>
        </w:rPr>
        <w:t>,</w:t>
      </w:r>
      <w:r w:rsidR="008003BD">
        <w:t>:</w:t>
      </w:r>
      <w:proofErr w:type="gramEnd"/>
    </w:p>
    <w:p w:rsidR="00C76F99" w:rsidRDefault="008003BD" w:rsidP="008003BD">
      <w:pPr>
        <w:autoSpaceDE w:val="0"/>
        <w:autoSpaceDN w:val="0"/>
        <w:adjustRightInd w:val="0"/>
        <w:spacing w:line="360" w:lineRule="auto"/>
        <w:jc w:val="both"/>
      </w:pPr>
      <w:r w:rsidRPr="00943067">
        <w:rPr>
          <w:b/>
          <w:sz w:val="16"/>
          <w:szCs w:val="16"/>
          <w:u w:val="single"/>
        </w:rPr>
        <w:t>APELLIDO Y NOMBRE</w:t>
      </w:r>
      <w:r w:rsidRPr="00943067">
        <w:rPr>
          <w:b/>
          <w:sz w:val="16"/>
          <w:szCs w:val="16"/>
          <w:u w:val="single"/>
        </w:rPr>
        <w:tab/>
      </w:r>
      <w:r w:rsidRPr="00943067">
        <w:rPr>
          <w:b/>
          <w:sz w:val="16"/>
          <w:szCs w:val="16"/>
          <w:u w:val="single"/>
        </w:rPr>
        <w:tab/>
        <w:t xml:space="preserve">      LEG</w:t>
      </w:r>
      <w:r>
        <w:rPr>
          <w:b/>
          <w:sz w:val="16"/>
          <w:szCs w:val="16"/>
          <w:u w:val="single"/>
        </w:rPr>
        <w:t xml:space="preserve">. </w:t>
      </w:r>
      <w:r w:rsidRPr="00943067">
        <w:rPr>
          <w:b/>
          <w:sz w:val="16"/>
          <w:szCs w:val="16"/>
          <w:u w:val="single"/>
        </w:rPr>
        <w:t xml:space="preserve"> Nº       </w:t>
      </w:r>
      <w:r>
        <w:rPr>
          <w:b/>
          <w:sz w:val="16"/>
          <w:szCs w:val="16"/>
          <w:u w:val="single"/>
        </w:rPr>
        <w:t xml:space="preserve">            HORAS PARA PAGO  -         </w:t>
      </w:r>
      <w:r w:rsidRPr="00943067">
        <w:rPr>
          <w:b/>
          <w:sz w:val="16"/>
          <w:szCs w:val="16"/>
          <w:u w:val="single"/>
        </w:rPr>
        <w:t>H</w:t>
      </w:r>
      <w:r>
        <w:rPr>
          <w:b/>
          <w:sz w:val="16"/>
          <w:szCs w:val="16"/>
          <w:u w:val="single"/>
        </w:rPr>
        <w:t>ORAS PARA FRANCO</w:t>
      </w:r>
      <w:r w:rsidRPr="00943067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</w:t>
      </w:r>
    </w:p>
    <w:p w:rsidR="008003BD" w:rsidRDefault="008003BD" w:rsidP="001B5CB7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003BD" w:rsidRDefault="001B5CB7" w:rsidP="008003BD">
      <w:pPr>
        <w:autoSpaceDE w:val="0"/>
        <w:autoSpaceDN w:val="0"/>
        <w:adjustRightInd w:val="0"/>
        <w:spacing w:line="360" w:lineRule="auto"/>
        <w:jc w:val="both"/>
      </w:pPr>
      <w:r w:rsidRPr="0003097B">
        <w:rPr>
          <w:b/>
        </w:rPr>
        <w:t xml:space="preserve">º) </w:t>
      </w:r>
      <w:r w:rsidR="008003BD">
        <w:rPr>
          <w:b/>
        </w:rPr>
        <w:t xml:space="preserve">RECONOCER </w:t>
      </w:r>
      <w:r w:rsidR="008003BD" w:rsidRPr="008003BD">
        <w:t>los servicios extraordinarios prestados por el personal,</w:t>
      </w:r>
      <w:r w:rsidR="008003BD">
        <w:t xml:space="preserve"> dependientes de la Dirección de</w:t>
      </w:r>
      <w:r w:rsidR="008003BD" w:rsidRPr="00B4352B">
        <w:rPr>
          <w:color w:val="FF0000"/>
        </w:rPr>
        <w:t>…….…</w:t>
      </w:r>
      <w:r w:rsidR="008003BD">
        <w:t xml:space="preserve">, la cantidad de horas que se detallan a continuación, correspondientes al  mes de </w:t>
      </w:r>
      <w:r w:rsidR="008003BD" w:rsidRPr="00B4352B">
        <w:rPr>
          <w:color w:val="FF0000"/>
        </w:rPr>
        <w:t>(</w:t>
      </w:r>
      <w:r w:rsidR="008003BD" w:rsidRPr="00B4352B">
        <w:rPr>
          <w:b/>
          <w:i/>
          <w:color w:val="FF0000"/>
        </w:rPr>
        <w:t>MES/AÑO</w:t>
      </w:r>
      <w:r w:rsidR="008003BD" w:rsidRPr="00B4352B">
        <w:rPr>
          <w:color w:val="FF0000"/>
        </w:rPr>
        <w:t>)</w:t>
      </w:r>
      <w:proofErr w:type="gramStart"/>
      <w:r w:rsidR="008003BD" w:rsidRPr="00B4352B">
        <w:rPr>
          <w:color w:val="FF0000"/>
        </w:rPr>
        <w:t>,</w:t>
      </w:r>
      <w:r w:rsidR="008003BD">
        <w:t>:</w:t>
      </w:r>
      <w:proofErr w:type="gramEnd"/>
    </w:p>
    <w:p w:rsidR="008003BD" w:rsidRDefault="008003BD" w:rsidP="008003BD">
      <w:pPr>
        <w:autoSpaceDE w:val="0"/>
        <w:autoSpaceDN w:val="0"/>
        <w:adjustRightInd w:val="0"/>
        <w:spacing w:line="360" w:lineRule="auto"/>
        <w:jc w:val="both"/>
      </w:pPr>
      <w:r w:rsidRPr="00943067">
        <w:rPr>
          <w:b/>
          <w:sz w:val="16"/>
          <w:szCs w:val="16"/>
          <w:u w:val="single"/>
        </w:rPr>
        <w:t>APELLIDO Y NOMBRE</w:t>
      </w:r>
      <w:r w:rsidRPr="00943067">
        <w:rPr>
          <w:b/>
          <w:sz w:val="16"/>
          <w:szCs w:val="16"/>
          <w:u w:val="single"/>
        </w:rPr>
        <w:tab/>
      </w:r>
      <w:r w:rsidRPr="00943067">
        <w:rPr>
          <w:b/>
          <w:sz w:val="16"/>
          <w:szCs w:val="16"/>
          <w:u w:val="single"/>
        </w:rPr>
        <w:tab/>
        <w:t xml:space="preserve">      LEG</w:t>
      </w:r>
      <w:r>
        <w:rPr>
          <w:b/>
          <w:sz w:val="16"/>
          <w:szCs w:val="16"/>
          <w:u w:val="single"/>
        </w:rPr>
        <w:t xml:space="preserve">. </w:t>
      </w:r>
      <w:r w:rsidRPr="00943067">
        <w:rPr>
          <w:b/>
          <w:sz w:val="16"/>
          <w:szCs w:val="16"/>
          <w:u w:val="single"/>
        </w:rPr>
        <w:t xml:space="preserve"> Nº       </w:t>
      </w:r>
      <w:r>
        <w:rPr>
          <w:b/>
          <w:sz w:val="16"/>
          <w:szCs w:val="16"/>
          <w:u w:val="single"/>
        </w:rPr>
        <w:t xml:space="preserve">            HORAS PARA PAGO  -         </w:t>
      </w:r>
      <w:r w:rsidRPr="00943067">
        <w:rPr>
          <w:b/>
          <w:sz w:val="16"/>
          <w:szCs w:val="16"/>
          <w:u w:val="single"/>
        </w:rPr>
        <w:t>H</w:t>
      </w:r>
      <w:r>
        <w:rPr>
          <w:b/>
          <w:sz w:val="16"/>
          <w:szCs w:val="16"/>
          <w:u w:val="single"/>
        </w:rPr>
        <w:t>ORAS PARA FRANCO</w:t>
      </w:r>
      <w:r w:rsidRPr="00943067">
        <w:rPr>
          <w:b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</w:t>
      </w:r>
    </w:p>
    <w:p w:rsidR="005B1A2B" w:rsidRDefault="005B1A2B" w:rsidP="00756A7B">
      <w:pPr>
        <w:autoSpaceDE w:val="0"/>
        <w:autoSpaceDN w:val="0"/>
        <w:adjustRightInd w:val="0"/>
        <w:spacing w:line="360" w:lineRule="auto"/>
        <w:jc w:val="both"/>
      </w:pPr>
    </w:p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  <w:r w:rsidRPr="005B1A2B">
        <w:rPr>
          <w:b/>
        </w:rPr>
        <w:t xml:space="preserve">º).- </w:t>
      </w:r>
      <w:r w:rsidR="008003BD">
        <w:rPr>
          <w:b/>
        </w:rPr>
        <w:t xml:space="preserve">AUTORIZAR  </w:t>
      </w:r>
      <w:r w:rsidR="008003BD" w:rsidRPr="008003BD">
        <w:t>al Dirección de Recursos Humanos a liquidar el Adicional de Servicios Extraordinarios y a que se reconozcan los francos compensatorios, conforme se indica a cada uno de los agentes mencionados y conforme se indica precedentemente</w:t>
      </w:r>
      <w:r w:rsidRPr="008003BD">
        <w:t>.-</w:t>
      </w:r>
    </w:p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</w:p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  <w:r w:rsidRPr="005B1A2B">
        <w:rPr>
          <w:b/>
        </w:rPr>
        <w:t>º).-COMUNICAR</w:t>
      </w:r>
      <w:r w:rsidRPr="00756A7B">
        <w:t>, registrar y archivar.-</w:t>
      </w:r>
    </w:p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</w:p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</w:p>
    <w:p w:rsidR="00C76F99" w:rsidRPr="00756A7B" w:rsidRDefault="00C76F99" w:rsidP="00756A7B">
      <w:pPr>
        <w:autoSpaceDE w:val="0"/>
        <w:autoSpaceDN w:val="0"/>
        <w:adjustRightInd w:val="0"/>
        <w:spacing w:line="360" w:lineRule="auto"/>
        <w:jc w:val="both"/>
      </w:pPr>
    </w:p>
    <w:p w:rsidR="00C76F99" w:rsidRPr="005B1A2B" w:rsidRDefault="005B1A2B" w:rsidP="00756A7B">
      <w:pPr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RESOLUCIÓ</w:t>
      </w:r>
      <w:r w:rsidR="00C76F99" w:rsidRPr="005B1A2B">
        <w:rPr>
          <w:b/>
          <w:u w:val="single"/>
        </w:rPr>
        <w:t xml:space="preserve">N </w:t>
      </w:r>
      <w:r w:rsidR="00FA3826" w:rsidRPr="005B1A2B">
        <w:rPr>
          <w:b/>
          <w:u w:val="single"/>
        </w:rPr>
        <w:t xml:space="preserve">  </w:t>
      </w:r>
      <w:r w:rsidR="00FA3826" w:rsidRPr="00B4352B">
        <w:rPr>
          <w:b/>
          <w:color w:val="FF0000"/>
          <w:u w:val="single"/>
        </w:rPr>
        <w:t xml:space="preserve">(S. XXX)   </w:t>
      </w:r>
      <w:r w:rsidR="00C76F99" w:rsidRPr="00B4352B">
        <w:rPr>
          <w:b/>
          <w:color w:val="FF0000"/>
          <w:u w:val="single"/>
        </w:rPr>
        <w:t xml:space="preserve">Nº             .  </w:t>
      </w:r>
    </w:p>
    <w:p w:rsidR="00C76F99" w:rsidRPr="00B4352B" w:rsidRDefault="005B1A2B" w:rsidP="00756A7B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u w:val="single"/>
        </w:rPr>
      </w:pPr>
      <w:r w:rsidRPr="005B1A2B">
        <w:rPr>
          <w:b/>
          <w:u w:val="single"/>
        </w:rPr>
        <w:t xml:space="preserve">EXPTE </w:t>
      </w:r>
      <w:r>
        <w:rPr>
          <w:b/>
          <w:u w:val="single"/>
        </w:rPr>
        <w:t xml:space="preserve">    </w:t>
      </w:r>
      <w:r w:rsidRPr="00B4352B">
        <w:rPr>
          <w:b/>
          <w:color w:val="FF0000"/>
          <w:u w:val="single"/>
        </w:rPr>
        <w:t>Nº:</w:t>
      </w:r>
      <w:r w:rsidR="00B4352B" w:rsidRPr="00B4352B">
        <w:rPr>
          <w:b/>
          <w:color w:val="FF0000"/>
          <w:u w:val="single"/>
        </w:rPr>
        <w:t xml:space="preserve"> XX-X-XX</w:t>
      </w:r>
    </w:p>
    <w:sectPr w:rsidR="00C76F99" w:rsidRPr="00B4352B" w:rsidSect="005B1A2B">
      <w:headerReference w:type="default" r:id="rId7"/>
      <w:pgSz w:w="11907" w:h="16839" w:code="9"/>
      <w:pgMar w:top="1701" w:right="1701" w:bottom="170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D2" w:rsidRDefault="00AE0AD2" w:rsidP="00C72613">
      <w:r>
        <w:separator/>
      </w:r>
    </w:p>
  </w:endnote>
  <w:endnote w:type="continuationSeparator" w:id="0">
    <w:p w:rsidR="00AE0AD2" w:rsidRDefault="00AE0AD2" w:rsidP="00C7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D2" w:rsidRDefault="00AE0AD2" w:rsidP="00C72613">
      <w:r>
        <w:separator/>
      </w:r>
    </w:p>
  </w:footnote>
  <w:footnote w:type="continuationSeparator" w:id="0">
    <w:p w:rsidR="00AE0AD2" w:rsidRDefault="00AE0AD2" w:rsidP="00C72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613" w:rsidRDefault="00C72613" w:rsidP="00C72613">
    <w:pPr>
      <w:jc w:val="center"/>
    </w:pPr>
    <w:r>
      <w:rPr>
        <w:noProof/>
        <w:lang w:val="es-AR" w:eastAsia="es-AR"/>
      </w:rPr>
      <w:drawing>
        <wp:inline distT="0" distB="0" distL="0" distR="0" wp14:anchorId="75730D86" wp14:editId="59DACB2F">
          <wp:extent cx="819150" cy="9620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2613" w:rsidRPr="004F0BF2" w:rsidRDefault="00C72613" w:rsidP="00C72613">
    <w:pPr>
      <w:jc w:val="center"/>
      <w:rPr>
        <w:rFonts w:ascii="Blackadder ITC" w:hAnsi="Blackadder ITC"/>
        <w:sz w:val="28"/>
        <w:szCs w:val="28"/>
      </w:rPr>
    </w:pPr>
    <w:r w:rsidRPr="004F0BF2">
      <w:rPr>
        <w:rFonts w:ascii="Blackadder ITC" w:hAnsi="Blackadder ITC"/>
        <w:sz w:val="28"/>
        <w:szCs w:val="28"/>
      </w:rPr>
      <w:t>Municipalidad de la Ciudad</w:t>
    </w:r>
  </w:p>
  <w:p w:rsidR="00C72613" w:rsidRDefault="00C72613" w:rsidP="00C72613">
    <w:pPr>
      <w:jc w:val="center"/>
    </w:pPr>
    <w:proofErr w:type="gramStart"/>
    <w:r w:rsidRPr="004F0BF2">
      <w:rPr>
        <w:rFonts w:ascii="Blackadder ITC" w:hAnsi="Blackadder ITC"/>
        <w:sz w:val="28"/>
        <w:szCs w:val="28"/>
      </w:rPr>
      <w:t>de</w:t>
    </w:r>
    <w:proofErr w:type="gramEnd"/>
    <w:r w:rsidRPr="004F0BF2">
      <w:rPr>
        <w:rFonts w:ascii="Blackadder ITC" w:hAnsi="Blackadder ITC"/>
        <w:sz w:val="28"/>
        <w:szCs w:val="28"/>
      </w:rPr>
      <w:t xml:space="preserve"> San Fdo. </w:t>
    </w:r>
    <w:proofErr w:type="gramStart"/>
    <w:r w:rsidRPr="004F0BF2">
      <w:rPr>
        <w:rFonts w:ascii="Blackadder ITC" w:hAnsi="Blackadder ITC"/>
        <w:sz w:val="28"/>
        <w:szCs w:val="28"/>
      </w:rPr>
      <w:t>del</w:t>
    </w:r>
    <w:proofErr w:type="gramEnd"/>
    <w:r w:rsidRPr="004F0BF2">
      <w:rPr>
        <w:rFonts w:ascii="Blackadder ITC" w:hAnsi="Blackadder ITC"/>
        <w:sz w:val="28"/>
        <w:szCs w:val="28"/>
      </w:rPr>
      <w:t xml:space="preserve"> Valle de Catamarca</w:t>
    </w:r>
    <w:r>
      <w:rPr>
        <w:rFonts w:ascii="Arial" w:hAnsi="Arial" w:cs="Arial"/>
        <w:b/>
        <w:bCs/>
        <w:sz w:val="18"/>
        <w:szCs w:val="18"/>
        <w:bdr w:val="none" w:sz="0" w:space="0" w:color="auto" w:frame="1"/>
        <w:lang w:eastAsia="es-AR"/>
      </w:rPr>
      <w:t xml:space="preserve">           </w:t>
    </w:r>
  </w:p>
  <w:p w:rsidR="00C72613" w:rsidRDefault="00C726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99"/>
    <w:rsid w:val="0003097B"/>
    <w:rsid w:val="00073E47"/>
    <w:rsid w:val="00075ACF"/>
    <w:rsid w:val="001B5CB7"/>
    <w:rsid w:val="001D593D"/>
    <w:rsid w:val="002E3CD4"/>
    <w:rsid w:val="0033147A"/>
    <w:rsid w:val="003C33A0"/>
    <w:rsid w:val="003E2AB9"/>
    <w:rsid w:val="00557F9B"/>
    <w:rsid w:val="005B1A2B"/>
    <w:rsid w:val="00617299"/>
    <w:rsid w:val="0064661D"/>
    <w:rsid w:val="00676075"/>
    <w:rsid w:val="00756A7B"/>
    <w:rsid w:val="007C53A2"/>
    <w:rsid w:val="008003BD"/>
    <w:rsid w:val="00843179"/>
    <w:rsid w:val="00943067"/>
    <w:rsid w:val="009C3DA8"/>
    <w:rsid w:val="00A46267"/>
    <w:rsid w:val="00A80DD2"/>
    <w:rsid w:val="00AE0AD2"/>
    <w:rsid w:val="00B04BDF"/>
    <w:rsid w:val="00B4352B"/>
    <w:rsid w:val="00B47905"/>
    <w:rsid w:val="00BA7BA8"/>
    <w:rsid w:val="00C72613"/>
    <w:rsid w:val="00C75437"/>
    <w:rsid w:val="00C76F99"/>
    <w:rsid w:val="00CD7A41"/>
    <w:rsid w:val="00DE7115"/>
    <w:rsid w:val="00E94B5C"/>
    <w:rsid w:val="00F4783A"/>
    <w:rsid w:val="00FA3826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6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26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613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6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2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726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6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2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61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5</cp:revision>
  <dcterms:created xsi:type="dcterms:W3CDTF">2018-05-15T12:07:00Z</dcterms:created>
  <dcterms:modified xsi:type="dcterms:W3CDTF">2018-05-15T12:29:00Z</dcterms:modified>
</cp:coreProperties>
</file>